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107" w:rsidRPr="001F5107" w:rsidRDefault="001F5107" w:rsidP="001F5107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1F5107">
        <w:rPr>
          <w:rFonts w:ascii="Times New Roman" w:hAnsi="Times New Roman" w:cs="Times New Roman"/>
          <w:b/>
          <w:sz w:val="28"/>
        </w:rPr>
        <w:t>Уголовная ответственность за реализацию алкоголя несовершеннолетним</w:t>
      </w:r>
    </w:p>
    <w:p w:rsidR="001F5107" w:rsidRPr="001F5107" w:rsidRDefault="001F5107" w:rsidP="001F510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1F5107">
        <w:rPr>
          <w:rFonts w:ascii="Times New Roman" w:hAnsi="Times New Roman" w:cs="Times New Roman"/>
          <w:sz w:val="28"/>
        </w:rPr>
        <w:t>Комментирует ситуацию прокурор Сер</w:t>
      </w:r>
      <w:r>
        <w:rPr>
          <w:rFonts w:ascii="Times New Roman" w:hAnsi="Times New Roman" w:cs="Times New Roman"/>
          <w:sz w:val="28"/>
        </w:rPr>
        <w:t xml:space="preserve">гиевского района </w:t>
      </w:r>
      <w:r w:rsidRPr="001F5107">
        <w:rPr>
          <w:rFonts w:ascii="Times New Roman" w:hAnsi="Times New Roman" w:cs="Times New Roman"/>
          <w:b/>
          <w:sz w:val="28"/>
        </w:rPr>
        <w:t>Виталий Рябов.</w:t>
      </w:r>
    </w:p>
    <w:p w:rsidR="001F5107" w:rsidRPr="001F5107" w:rsidRDefault="001F5107" w:rsidP="001F510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F5107">
        <w:rPr>
          <w:rFonts w:ascii="Times New Roman" w:hAnsi="Times New Roman" w:cs="Times New Roman"/>
          <w:sz w:val="28"/>
        </w:rPr>
        <w:t>Оборот алкогольной продукции находится под особым контролем государства, поскольку данная деятельность напрямую связана с жизнью и здоровьем населения.</w:t>
      </w:r>
    </w:p>
    <w:p w:rsidR="001F5107" w:rsidRPr="001F5107" w:rsidRDefault="001F5107" w:rsidP="001F510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F5107">
        <w:rPr>
          <w:rFonts w:ascii="Times New Roman" w:hAnsi="Times New Roman" w:cs="Times New Roman"/>
          <w:sz w:val="28"/>
        </w:rPr>
        <w:t>Под алкогольной продукцией понимается пищевая продукция, которая произведена с использованием или без использования этилового спирта, произведенного из пищевого сырья, и (или) спиртосодержащей пищевой продукции, с содержанием этилового спирта более 0,5 процента объема готовой продукции.</w:t>
      </w:r>
    </w:p>
    <w:p w:rsidR="001F5107" w:rsidRPr="001F5107" w:rsidRDefault="001F5107" w:rsidP="001F510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F5107">
        <w:rPr>
          <w:rFonts w:ascii="Times New Roman" w:hAnsi="Times New Roman" w:cs="Times New Roman"/>
          <w:sz w:val="28"/>
        </w:rPr>
        <w:t>Розничная продажа алкогольной продукции несовершеннолетним запрещена Федеральным законом от 22 ноября 1995 № 171-ФЗ «О государственном регулировании производства и оборота этилового спирта, алкогольной и спиртосодержащей продукции».</w:t>
      </w:r>
    </w:p>
    <w:p w:rsidR="001F5107" w:rsidRPr="001F5107" w:rsidRDefault="001F5107" w:rsidP="001F510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F5107">
        <w:rPr>
          <w:rFonts w:ascii="Times New Roman" w:hAnsi="Times New Roman" w:cs="Times New Roman"/>
          <w:sz w:val="28"/>
        </w:rPr>
        <w:t>Статьей 151.1 Уголовного кодекса Российской Федерации установлена уголовная ответственность за розничную реализацию несовершеннолетним  алкогольной продукции.</w:t>
      </w:r>
    </w:p>
    <w:p w:rsidR="001F5107" w:rsidRPr="001F5107" w:rsidRDefault="001F5107" w:rsidP="001F510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F5107">
        <w:rPr>
          <w:rFonts w:ascii="Times New Roman" w:hAnsi="Times New Roman" w:cs="Times New Roman"/>
          <w:sz w:val="28"/>
        </w:rPr>
        <w:t>Преступление заключается в неоднократной розничной продаже в магазинах, кафе, ресторанах несовершеннолетним алкогольных напитков.</w:t>
      </w:r>
    </w:p>
    <w:p w:rsidR="001F5107" w:rsidRPr="001F5107" w:rsidRDefault="001F5107" w:rsidP="001F510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1F5107">
        <w:rPr>
          <w:rFonts w:ascii="Times New Roman" w:hAnsi="Times New Roman" w:cs="Times New Roman"/>
          <w:sz w:val="28"/>
        </w:rPr>
        <w:t xml:space="preserve">К уголовной ответственности привлекается гражданин, непосредственно осуществивший отпуск алкогольной продукции несовершеннолетнему, — продавец. </w:t>
      </w:r>
    </w:p>
    <w:p w:rsidR="00550468" w:rsidRPr="001F5107" w:rsidRDefault="00550468" w:rsidP="001F5107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sectPr w:rsidR="00550468" w:rsidRPr="001F5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 w:comments="0" w:insDel="0" w:formatting="0"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107"/>
    <w:rsid w:val="001F5107"/>
    <w:rsid w:val="0055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1</cp:revision>
  <dcterms:created xsi:type="dcterms:W3CDTF">2019-05-14T10:55:00Z</dcterms:created>
  <dcterms:modified xsi:type="dcterms:W3CDTF">2019-05-14T10:55:00Z</dcterms:modified>
</cp:coreProperties>
</file>